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ind w:firstLine="960" w:firstLineChars="3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嘉峪关市自建房安全专项整治工作联络员名单</w:t>
      </w:r>
    </w:p>
    <w:tbl>
      <w:tblPr>
        <w:tblStyle w:val="12"/>
        <w:tblW w:w="0" w:type="auto"/>
        <w:tblInd w:w="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24"/>
        <w:gridCol w:w="4564"/>
        <w:gridCol w:w="3509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3" w:hRule="atLeast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工作单位及部门</w:t>
            </w:r>
          </w:p>
        </w:tc>
        <w:tc>
          <w:tcPr>
            <w:tcW w:w="3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</w:trPr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hint="eastAsia" w:eastAsia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eastAsia="黑体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jc w:val="center"/>
              <w:textAlignment w:val="auto"/>
              <w:rPr>
                <w:rFonts w:hint="default" w:eastAsia="黑体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eastAsia="黑体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40" w:lineRule="exact"/>
              <w:jc w:val="left"/>
              <w:textAlignment w:val="auto"/>
              <w:rPr>
                <w:rFonts w:eastAsia="黑体"/>
                <w:color w:val="000000" w:themeColor="text1"/>
                <w:sz w:val="32"/>
                <w:szCs w:val="32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40" w:lineRule="exact"/>
        <w:jc w:val="left"/>
        <w:textAlignment w:val="auto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even"/>
          <w:pgSz w:w="16838" w:h="11906" w:orient="landscape"/>
          <w:pgMar w:top="1984" w:right="1474" w:bottom="1871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before="69" w:line="219" w:lineRule="auto"/>
        <w:ind w:firstLine="320" w:firstLineChars="100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tbl>
      <w:tblPr>
        <w:tblStyle w:val="11"/>
        <w:tblpPr w:leftFromText="180" w:rightFromText="180" w:vertAnchor="text" w:horzAnchor="page" w:tblpX="1456" w:tblpY="508"/>
        <w:tblOverlap w:val="never"/>
        <w:tblW w:w="9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500"/>
        <w:gridCol w:w="40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5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自建房安全专项整治信息归集表（建筑平面布置图）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57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1.建筑名称：                                             共计：  栋                                                         2.门牌号：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50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0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4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dotted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dotted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79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存在的安全隐患：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7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9579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tbl>
      <w:tblPr>
        <w:tblStyle w:val="11"/>
        <w:tblW w:w="12200" w:type="dxa"/>
        <w:tblInd w:w="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58"/>
        <w:gridCol w:w="2025"/>
        <w:gridCol w:w="236"/>
        <w:gridCol w:w="4"/>
        <w:gridCol w:w="333"/>
        <w:gridCol w:w="1152"/>
        <w:gridCol w:w="966"/>
        <w:gridCol w:w="664"/>
        <w:gridCol w:w="187"/>
        <w:gridCol w:w="776"/>
        <w:gridCol w:w="119"/>
        <w:gridCol w:w="130"/>
        <w:gridCol w:w="521"/>
        <w:gridCol w:w="222"/>
        <w:gridCol w:w="1067"/>
        <w:gridCol w:w="851"/>
        <w:gridCol w:w="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90" w:hRule="atLeast"/>
        </w:trPr>
        <w:tc>
          <w:tcPr>
            <w:tcW w:w="998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3.管理情况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已取得的</w:t>
            </w:r>
          </w:p>
        </w:tc>
        <w:tc>
          <w:tcPr>
            <w:tcW w:w="8593" w:type="dxa"/>
            <w:gridSpan w:val="14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□建设用地规划许可证 □国有工地使用权证 口集体建设用地使用权证 □宅基地批准书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8593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□建设工程规划许可证 □施工许可证  口乡村建设规划许可证  □不动产登记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(多选)</w:t>
            </w:r>
          </w:p>
        </w:tc>
        <w:tc>
          <w:tcPr>
            <w:tcW w:w="8593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□市场主体登记(工商执照)  口经营许可证(经营许可行业: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)  □以上手续均无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违法建设和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7335" w:type="dxa"/>
            <w:gridSpan w:val="1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口违法建设(口违法占地   □违法新建  口违规改扩建  □违规改变用途)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违法审批</w:t>
            </w: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口违法审批(□违法用地审批□违法规划审批□违法建设审批□违法经营许可)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480" w:hRule="atLeast"/>
        </w:trPr>
        <w:tc>
          <w:tcPr>
            <w:tcW w:w="9981" w:type="dxa"/>
            <w:gridSpan w:val="1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4.排查情况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结构状况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□无变形损伤</w:t>
            </w:r>
          </w:p>
        </w:tc>
        <w:tc>
          <w:tcPr>
            <w:tcW w:w="733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□有变形损伤,具体部位:口墙体  口梁柱  口地基  □屋面  口楼板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消防状况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□无消防隐患</w:t>
            </w:r>
          </w:p>
        </w:tc>
        <w:tc>
          <w:tcPr>
            <w:tcW w:w="733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□有消防隐患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初步判定</w:t>
            </w:r>
          </w:p>
        </w:tc>
        <w:tc>
          <w:tcPr>
            <w:tcW w:w="8593" w:type="dxa"/>
            <w:gridSpan w:val="1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口暂未发现安全隐患 口存在一般安全隐患 □存在严重安全隐患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安全鉴定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鉴定机构名称</w:t>
            </w: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8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鉴定时间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ind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鉴定结论</w:t>
            </w:r>
          </w:p>
        </w:tc>
        <w:tc>
          <w:tcPr>
            <w:tcW w:w="35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房屋安全等级:□A级 □B级 □C级 □D级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9981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5.整治情况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整治措施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口管理措施（多选）</w:t>
            </w:r>
          </w:p>
        </w:tc>
        <w:tc>
          <w:tcPr>
            <w:tcW w:w="7335" w:type="dxa"/>
            <w:gridSpan w:val="13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□停止使用  口停止经营  □封控警示  □人员撤离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口工程措施</w:t>
            </w:r>
          </w:p>
        </w:tc>
        <w:tc>
          <w:tcPr>
            <w:tcW w:w="733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□拆除重建  □维修加固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219" w:type="dxa"/>
          <w:trHeight w:val="560" w:hRule="atLeast"/>
        </w:trPr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□违法建设查处(多选)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□全部拆除  □部分拆除  □补办手续  □罚款  □没收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房屋产权人、使用人 (签名)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: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填报人(签名)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:                        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52" w:type="dxa"/>
          <w:trHeight w:val="352" w:hRule="atLeast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时间:    年    月   日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1" w:type="dxa"/>
          <w:trHeight w:val="390" w:hRule="atLeast"/>
        </w:trPr>
        <w:tc>
          <w:tcPr>
            <w:tcW w:w="4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排查人员：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52" w:type="dxa"/>
          <w:trHeight w:val="500" w:hRule="atLeast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52" w:type="dxa"/>
          <w:trHeight w:val="500" w:hRule="atLeast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52" w:type="dxa"/>
          <w:trHeight w:val="500" w:hRule="atLeast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singl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52" w:type="dxa"/>
          <w:trHeight w:val="300" w:hRule="atLeast"/>
        </w:trPr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时间：    年     月    日 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567" w:right="567" w:bottom="567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ind w:left="0" w:leftChars="0" w:firstLine="0" w:firstLineChars="0"/>
        <w:rPr>
          <w:rFonts w:hint="eastAsia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134" w:right="567" w:bottom="567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169B9C-2C26-41C3-BCB7-3302142559A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E934163-F017-49BB-A90F-89D81C4E6163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8BE2D927-2951-4FB5-AF21-F78F1F6D13E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FB2B1219-6B01-4AFD-B41E-CB3B7F951BB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ZGI2ZjZhNDAxYzE5ZjRhNmRhMzAxM2I4ZDg5ZWMifQ=="/>
  </w:docVars>
  <w:rsids>
    <w:rsidRoot w:val="057C35F3"/>
    <w:rsid w:val="00506BC1"/>
    <w:rsid w:val="00CF3120"/>
    <w:rsid w:val="016E2F6B"/>
    <w:rsid w:val="02B411D9"/>
    <w:rsid w:val="02B60FE9"/>
    <w:rsid w:val="03D26FD0"/>
    <w:rsid w:val="0558255A"/>
    <w:rsid w:val="057C35F3"/>
    <w:rsid w:val="063F0587"/>
    <w:rsid w:val="07326012"/>
    <w:rsid w:val="08F02174"/>
    <w:rsid w:val="094124F8"/>
    <w:rsid w:val="0B506554"/>
    <w:rsid w:val="0CCA2C01"/>
    <w:rsid w:val="0D4B16A3"/>
    <w:rsid w:val="0DF57FB6"/>
    <w:rsid w:val="0E2918CC"/>
    <w:rsid w:val="0EAD12BB"/>
    <w:rsid w:val="0FA01D83"/>
    <w:rsid w:val="109101E6"/>
    <w:rsid w:val="120E71AD"/>
    <w:rsid w:val="12C269C7"/>
    <w:rsid w:val="12E13FF5"/>
    <w:rsid w:val="14A936D6"/>
    <w:rsid w:val="171F31D4"/>
    <w:rsid w:val="177B0E6C"/>
    <w:rsid w:val="18102F63"/>
    <w:rsid w:val="182F4368"/>
    <w:rsid w:val="18D41F9E"/>
    <w:rsid w:val="19836A30"/>
    <w:rsid w:val="19EE1B08"/>
    <w:rsid w:val="1A493F6D"/>
    <w:rsid w:val="1B586B4A"/>
    <w:rsid w:val="1B99185A"/>
    <w:rsid w:val="1CA742C7"/>
    <w:rsid w:val="1CEA1F40"/>
    <w:rsid w:val="1D3D73A1"/>
    <w:rsid w:val="1DBA762A"/>
    <w:rsid w:val="1E2934A3"/>
    <w:rsid w:val="1EAF3FFD"/>
    <w:rsid w:val="1F486752"/>
    <w:rsid w:val="204F1D06"/>
    <w:rsid w:val="207C1BA1"/>
    <w:rsid w:val="20D32852"/>
    <w:rsid w:val="22F81D1A"/>
    <w:rsid w:val="23352977"/>
    <w:rsid w:val="253810F8"/>
    <w:rsid w:val="2603280C"/>
    <w:rsid w:val="26920223"/>
    <w:rsid w:val="272863D8"/>
    <w:rsid w:val="27381A43"/>
    <w:rsid w:val="27560156"/>
    <w:rsid w:val="275E30C1"/>
    <w:rsid w:val="291A4A19"/>
    <w:rsid w:val="2A7347CA"/>
    <w:rsid w:val="2A7A53B1"/>
    <w:rsid w:val="2B850697"/>
    <w:rsid w:val="2C763E21"/>
    <w:rsid w:val="2DC8473A"/>
    <w:rsid w:val="2DDE7AA4"/>
    <w:rsid w:val="2E163EBF"/>
    <w:rsid w:val="2E8C1D8F"/>
    <w:rsid w:val="2FB74054"/>
    <w:rsid w:val="3041390C"/>
    <w:rsid w:val="318D1956"/>
    <w:rsid w:val="318D3FEB"/>
    <w:rsid w:val="33AC5A1B"/>
    <w:rsid w:val="39D25C95"/>
    <w:rsid w:val="3D20467A"/>
    <w:rsid w:val="3D8C01F6"/>
    <w:rsid w:val="3E2117AD"/>
    <w:rsid w:val="3E28602C"/>
    <w:rsid w:val="3E7B4F22"/>
    <w:rsid w:val="3F2D0B13"/>
    <w:rsid w:val="40B52CFD"/>
    <w:rsid w:val="40C44FE1"/>
    <w:rsid w:val="41742367"/>
    <w:rsid w:val="44A74116"/>
    <w:rsid w:val="4500338B"/>
    <w:rsid w:val="45830A78"/>
    <w:rsid w:val="45C23966"/>
    <w:rsid w:val="469052C7"/>
    <w:rsid w:val="46F35152"/>
    <w:rsid w:val="47147CD9"/>
    <w:rsid w:val="471F25E4"/>
    <w:rsid w:val="476C633F"/>
    <w:rsid w:val="48805B3E"/>
    <w:rsid w:val="48CF1CB0"/>
    <w:rsid w:val="49E91F3A"/>
    <w:rsid w:val="4A0B0D31"/>
    <w:rsid w:val="4A2F2CB1"/>
    <w:rsid w:val="4A5936A4"/>
    <w:rsid w:val="4AC16A0E"/>
    <w:rsid w:val="4BE145C4"/>
    <w:rsid w:val="4CAB44BB"/>
    <w:rsid w:val="4CD56FE1"/>
    <w:rsid w:val="4E1D7ED6"/>
    <w:rsid w:val="4F3F5601"/>
    <w:rsid w:val="4F562481"/>
    <w:rsid w:val="4FF822AB"/>
    <w:rsid w:val="50156AED"/>
    <w:rsid w:val="505F4DFA"/>
    <w:rsid w:val="51E24EBA"/>
    <w:rsid w:val="52136E2D"/>
    <w:rsid w:val="529D1DAF"/>
    <w:rsid w:val="52FB599B"/>
    <w:rsid w:val="537966F4"/>
    <w:rsid w:val="53DB2B67"/>
    <w:rsid w:val="53DB704E"/>
    <w:rsid w:val="54203F5B"/>
    <w:rsid w:val="54CA5D39"/>
    <w:rsid w:val="550F5393"/>
    <w:rsid w:val="557C63C4"/>
    <w:rsid w:val="5596561C"/>
    <w:rsid w:val="567E1FC7"/>
    <w:rsid w:val="56F9335F"/>
    <w:rsid w:val="57FC3A56"/>
    <w:rsid w:val="59960125"/>
    <w:rsid w:val="59B200A6"/>
    <w:rsid w:val="59EB7233"/>
    <w:rsid w:val="5AF130C9"/>
    <w:rsid w:val="5B426CCA"/>
    <w:rsid w:val="5C3F2553"/>
    <w:rsid w:val="5C5268F9"/>
    <w:rsid w:val="5C8D4682"/>
    <w:rsid w:val="5CEB1626"/>
    <w:rsid w:val="5DB87365"/>
    <w:rsid w:val="5EAF352B"/>
    <w:rsid w:val="5F0473E2"/>
    <w:rsid w:val="5F224708"/>
    <w:rsid w:val="5FC2073A"/>
    <w:rsid w:val="620A4BF5"/>
    <w:rsid w:val="63213CF4"/>
    <w:rsid w:val="633B1B8D"/>
    <w:rsid w:val="634370AC"/>
    <w:rsid w:val="64AF7CA6"/>
    <w:rsid w:val="656E15DA"/>
    <w:rsid w:val="665D12FA"/>
    <w:rsid w:val="66AC07A2"/>
    <w:rsid w:val="66F42D76"/>
    <w:rsid w:val="681D5DAE"/>
    <w:rsid w:val="68E00A78"/>
    <w:rsid w:val="6944308E"/>
    <w:rsid w:val="696415CB"/>
    <w:rsid w:val="6AB637A0"/>
    <w:rsid w:val="6B59591A"/>
    <w:rsid w:val="6CB61301"/>
    <w:rsid w:val="6D2952B8"/>
    <w:rsid w:val="6D3A688E"/>
    <w:rsid w:val="6D480872"/>
    <w:rsid w:val="6DE60914"/>
    <w:rsid w:val="70E27BBD"/>
    <w:rsid w:val="745F58C2"/>
    <w:rsid w:val="7490286D"/>
    <w:rsid w:val="76C42BBF"/>
    <w:rsid w:val="77E02B9B"/>
    <w:rsid w:val="78172DF9"/>
    <w:rsid w:val="78E37540"/>
    <w:rsid w:val="78F870C1"/>
    <w:rsid w:val="79021DF7"/>
    <w:rsid w:val="79C62F69"/>
    <w:rsid w:val="7AC1208A"/>
    <w:rsid w:val="7B4371A8"/>
    <w:rsid w:val="7B63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eastAsia="仿宋_GB2312" w:cs="Calibri"/>
      <w:color w:val="000000"/>
      <w:kern w:val="0"/>
      <w:sz w:val="20"/>
      <w:szCs w:val="20"/>
    </w:rPr>
  </w:style>
  <w:style w:type="paragraph" w:styleId="3">
    <w:name w:val="index 6"/>
    <w:basedOn w:val="1"/>
    <w:next w:val="1"/>
    <w:qFormat/>
    <w:uiPriority w:val="0"/>
    <w:pPr>
      <w:ind w:left="2100"/>
      <w:jc w:val="left"/>
    </w:pPr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ody Text Indent 2"/>
    <w:basedOn w:val="1"/>
    <w:qFormat/>
    <w:uiPriority w:val="0"/>
    <w:pPr>
      <w:spacing w:afterLines="0" w:afterAutospacing="0" w:line="560" w:lineRule="exact"/>
      <w:ind w:left="0" w:leftChars="0" w:firstLine="632" w:firstLine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4"/>
    <w:next w:val="3"/>
    <w:qFormat/>
    <w:uiPriority w:val="0"/>
    <w:pPr>
      <w:spacing w:after="120"/>
      <w:ind w:firstLine="420" w:firstLineChars="100"/>
    </w:pPr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paragraph" w:customStyle="1" w:styleId="15">
    <w:name w:val="_Style 14"/>
    <w:basedOn w:val="1"/>
    <w:next w:val="1"/>
    <w:qFormat/>
    <w:uiPriority w:val="0"/>
    <w:pPr>
      <w:spacing w:line="360" w:lineRule="auto"/>
      <w:ind w:firstLine="420" w:firstLineChars="200"/>
    </w:pPr>
    <w:rPr>
      <w:rFonts w:ascii="Calibri" w:hAnsi="Calibri" w:eastAsia="等线" w:cs="Times New Roman"/>
      <w:sz w:val="24"/>
      <w:szCs w:val="22"/>
    </w:rPr>
  </w:style>
  <w:style w:type="paragraph" w:customStyle="1" w:styleId="16">
    <w:name w:val="Body Text First Indent 2"/>
    <w:basedOn w:val="1"/>
    <w:qFormat/>
    <w:uiPriority w:val="0"/>
    <w:pPr>
      <w:spacing w:after="120"/>
      <w:ind w:firstLine="40"/>
    </w:pPr>
    <w:rPr>
      <w:rFonts w:ascii="仿宋_GB2312" w:hAnsi="仿宋_GB2312" w:eastAsia="仿宋" w:cs="仿宋_GB2312"/>
      <w:sz w:val="32"/>
      <w:szCs w:val="32"/>
    </w:rPr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9632</Words>
  <Characters>9750</Characters>
  <Lines>0</Lines>
  <Paragraphs>0</Paragraphs>
  <TotalTime>13</TotalTime>
  <ScaleCrop>false</ScaleCrop>
  <LinksUpToDate>false</LinksUpToDate>
  <CharactersWithSpaces>10475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2022-05-05T03:35:00Z</dcterms:created>
  <dc:creator>淘淘</dc:creator>
  <cp:lastModifiedBy>Administrator</cp:lastModifiedBy>
  <cp:lastPrinted>2022-06-20T07:22:56Z</cp:lastPrinted>
  <dcterms:modified xsi:type="dcterms:W3CDTF">2022-06-20T07:25:08Z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761FF09E9C5E425DA274C36FA81BE51A</vt:lpwstr>
  </property>
  <property fmtid="{D5CDD505-2E9C-101B-9397-08002B2CF9AE}" pid="4" name="commondata">
    <vt:lpwstr>eyJoZGlkIjoiOGZjMDhjMjcwM2NkYTUxYjY0MDY0OGQxOTAyNzEyMzAifQ==</vt:lpwstr>
  </property>
</Properties>
</file>